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1141" w14:textId="77777777" w:rsidR="00050687" w:rsidRDefault="00050687" w:rsidP="00050687">
      <w:pPr>
        <w:widowControl w:val="0"/>
        <w:autoSpaceDE w:val="0"/>
        <w:ind w:firstLine="720"/>
        <w:rPr>
          <w:b/>
          <w:bCs/>
          <w:color w:val="000000"/>
          <w:szCs w:val="28"/>
        </w:rPr>
      </w:pPr>
      <w:r>
        <w:rPr>
          <w:b/>
          <w:bCs/>
          <w:color w:val="000000"/>
          <w:szCs w:val="28"/>
        </w:rPr>
        <w:t xml:space="preserve">As an interdisciplinary course, your work should be drawn from two disciplines such as Science and History, Philosophy and History, Classic Literature and History etc.                                                 </w:t>
      </w:r>
    </w:p>
    <w:p w14:paraId="3ADE4BF6" w14:textId="77777777" w:rsidR="00050687" w:rsidRDefault="00050687" w:rsidP="00050687">
      <w:pPr>
        <w:widowControl w:val="0"/>
        <w:autoSpaceDE w:val="0"/>
        <w:ind w:firstLine="720"/>
        <w:rPr>
          <w:b/>
          <w:bCs/>
          <w:color w:val="000000"/>
          <w:szCs w:val="28"/>
        </w:rPr>
      </w:pPr>
      <w:r>
        <w:rPr>
          <w:b/>
          <w:bCs/>
          <w:color w:val="000000"/>
          <w:szCs w:val="28"/>
        </w:rPr>
        <w:t xml:space="preserve">Once the topic has been </w:t>
      </w:r>
      <w:proofErr w:type="gramStart"/>
      <w:r>
        <w:rPr>
          <w:b/>
          <w:bCs/>
          <w:color w:val="000000"/>
          <w:szCs w:val="28"/>
        </w:rPr>
        <w:t>chose</w:t>
      </w:r>
      <w:proofErr w:type="gramEnd"/>
      <w:r>
        <w:rPr>
          <w:b/>
          <w:bCs/>
          <w:color w:val="000000"/>
          <w:szCs w:val="28"/>
        </w:rPr>
        <w:t>, you will develop a bibliography of primary and secondary sources.  Each bibliography must include a minimum of three primal sources and twelve secondly sources.</w:t>
      </w:r>
      <w:r>
        <w:rPr>
          <w:b/>
          <w:bCs/>
          <w:color w:val="000000"/>
          <w:szCs w:val="28"/>
        </w:rPr>
        <w:t xml:space="preserve"> </w:t>
      </w:r>
      <w:r>
        <w:rPr>
          <w:b/>
          <w:bCs/>
          <w:color w:val="000000"/>
          <w:szCs w:val="28"/>
        </w:rPr>
        <w:t xml:space="preserve">Once you have conducted a bit of research, I will ask for you to write a research proposal, something </w:t>
      </w:r>
      <w:proofErr w:type="gramStart"/>
      <w:r>
        <w:rPr>
          <w:b/>
          <w:bCs/>
          <w:color w:val="000000"/>
          <w:szCs w:val="28"/>
        </w:rPr>
        <w:t>similar to</w:t>
      </w:r>
      <w:proofErr w:type="gramEnd"/>
      <w:r>
        <w:rPr>
          <w:b/>
          <w:bCs/>
          <w:color w:val="000000"/>
          <w:szCs w:val="28"/>
        </w:rPr>
        <w:t xml:space="preserve"> a précis, outlining the topic you are examining. In addition, you should offer some tentative conclusions you hope to draw. This will be a short paper, perhaps two pages in length. You and your classmates will discuss </w:t>
      </w:r>
      <w:proofErr w:type="gramStart"/>
      <w:r>
        <w:rPr>
          <w:b/>
          <w:bCs/>
          <w:color w:val="000000"/>
          <w:szCs w:val="28"/>
        </w:rPr>
        <w:t>all of</w:t>
      </w:r>
      <w:proofErr w:type="gramEnd"/>
      <w:r>
        <w:rPr>
          <w:b/>
          <w:bCs/>
          <w:color w:val="000000"/>
          <w:szCs w:val="28"/>
        </w:rPr>
        <w:t xml:space="preserve"> the research proposals evaluating strengths and weaknesses.</w:t>
      </w:r>
    </w:p>
    <w:p w14:paraId="7D150231" w14:textId="77777777" w:rsidR="00050687" w:rsidRDefault="00050687" w:rsidP="00050687">
      <w:pPr>
        <w:widowControl w:val="0"/>
        <w:autoSpaceDE w:val="0"/>
        <w:rPr>
          <w:b/>
          <w:bCs/>
          <w:color w:val="000000"/>
          <w:szCs w:val="28"/>
        </w:rPr>
      </w:pPr>
      <w:r>
        <w:rPr>
          <w:b/>
          <w:bCs/>
          <w:color w:val="000000"/>
          <w:szCs w:val="28"/>
        </w:rPr>
        <w:t xml:space="preserve">Once you have assembled a solid bee of information, you can begin writing your paper. I will ask for rough drafts in the second half of the semester. By submitting a rough </w:t>
      </w:r>
      <w:proofErr w:type="gramStart"/>
      <w:r>
        <w:rPr>
          <w:b/>
          <w:bCs/>
          <w:color w:val="000000"/>
          <w:szCs w:val="28"/>
        </w:rPr>
        <w:t>draft</w:t>
      </w:r>
      <w:proofErr w:type="gramEnd"/>
      <w:r>
        <w:rPr>
          <w:b/>
          <w:bCs/>
          <w:color w:val="000000"/>
          <w:szCs w:val="28"/>
        </w:rPr>
        <w:t xml:space="preserve"> I will have a chance to direct your paper a bit better and hopefully improve them while steering you away from pitfalls.</w:t>
      </w:r>
    </w:p>
    <w:p w14:paraId="2A020C3C" w14:textId="77777777" w:rsidR="00050687" w:rsidRDefault="00050687" w:rsidP="00050687">
      <w:pPr>
        <w:widowControl w:val="0"/>
        <w:autoSpaceDE w:val="0"/>
        <w:ind w:firstLine="720"/>
        <w:rPr>
          <w:b/>
          <w:bCs/>
          <w:color w:val="000000"/>
          <w:szCs w:val="28"/>
        </w:rPr>
      </w:pPr>
      <w:r>
        <w:rPr>
          <w:b/>
          <w:bCs/>
          <w:color w:val="000000"/>
          <w:szCs w:val="28"/>
        </w:rPr>
        <w:t xml:space="preserve">Each student is required to make their paper available to their classmates. All students are required to read their papers (or stories) written in the course. The Research Paper or story offering: Each student will present his or her research paper to the class. Presentations should be about 15 to 20 minutes in length. Students will read their offerings followed by a defense of the paper/short story.  The talk should focus on the main themes of the paper/short story, leaning heavily on establishing your argument, laying out the evidence, and providing your </w:t>
      </w:r>
      <w:proofErr w:type="gramStart"/>
      <w:r>
        <w:rPr>
          <w:b/>
          <w:bCs/>
          <w:color w:val="000000"/>
          <w:szCs w:val="28"/>
        </w:rPr>
        <w:t>conclusions..</w:t>
      </w:r>
      <w:proofErr w:type="gramEnd"/>
      <w:r>
        <w:rPr>
          <w:b/>
          <w:bCs/>
          <w:color w:val="000000"/>
          <w:szCs w:val="28"/>
        </w:rPr>
        <w:t xml:space="preserve"> All papers must conform to standard, formal English. They must be double-spaced and typed. Professional writing practices will be mandated. This includes using the Turabian citation style for all papers. </w:t>
      </w:r>
    </w:p>
    <w:p w14:paraId="2B9C2C25" w14:textId="77777777" w:rsidR="00050687" w:rsidRDefault="00050687" w:rsidP="00050687">
      <w:pPr>
        <w:widowControl w:val="0"/>
        <w:autoSpaceDE w:val="0"/>
        <w:ind w:firstLine="720"/>
        <w:rPr>
          <w:b/>
          <w:bCs/>
        </w:rPr>
      </w:pPr>
      <w:r>
        <w:rPr>
          <w:b/>
          <w:bCs/>
          <w:color w:val="000000"/>
          <w:szCs w:val="28"/>
        </w:rPr>
        <w:t>Much more about this assignment will be discussed in class. What is written here is only a basic discussion of the seminar paper. Much more information about tie paper will be provided in class.  Failure to turn in any assignment on the day that it is due will result in a reduction of grade on the assignment.</w:t>
      </w:r>
    </w:p>
    <w:p w14:paraId="340CEA58" w14:textId="07B411CB" w:rsidR="00A9204E" w:rsidRDefault="00A9204E" w:rsidP="00050687"/>
    <w:p w14:paraId="737173B9" w14:textId="25230C66" w:rsidR="00050687" w:rsidRDefault="00050687" w:rsidP="000506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i/>
          <w:iCs/>
          <w:u w:val="single"/>
        </w:rPr>
      </w:pPr>
      <w:r w:rsidRPr="00050687">
        <w:rPr>
          <w:b/>
          <w:bCs/>
          <w:i/>
          <w:iCs/>
          <w:u w:val="single"/>
        </w:rPr>
        <w:t xml:space="preserve">Your research paper should be drawn from researching one book (at least) and referencing two articles. In lieu of a book, a research paper may be based on four articles. The paper should not exceed </w:t>
      </w:r>
      <w:r w:rsidRPr="00050687">
        <w:rPr>
          <w:b/>
          <w:bCs/>
          <w:i/>
          <w:iCs/>
          <w:u w:val="single"/>
        </w:rPr>
        <w:t>twenty-five</w:t>
      </w:r>
      <w:r w:rsidRPr="00050687">
        <w:rPr>
          <w:b/>
          <w:bCs/>
          <w:i/>
          <w:iCs/>
          <w:u w:val="single"/>
        </w:rPr>
        <w:t xml:space="preserve"> pages in length and should </w:t>
      </w:r>
      <w:proofErr w:type="gramStart"/>
      <w:r w:rsidRPr="00050687">
        <w:rPr>
          <w:b/>
          <w:bCs/>
          <w:i/>
          <w:iCs/>
          <w:u w:val="single"/>
        </w:rPr>
        <w:t>in all likelihood</w:t>
      </w:r>
      <w:proofErr w:type="gramEnd"/>
      <w:r w:rsidRPr="00050687">
        <w:rPr>
          <w:b/>
          <w:bCs/>
          <w:i/>
          <w:iCs/>
          <w:u w:val="single"/>
        </w:rPr>
        <w:t xml:space="preserve"> be a minimum of fifteen to twenty pages in length.  Do not attempt to Internet plagiarize! </w:t>
      </w:r>
    </w:p>
    <w:p w14:paraId="4C9F5B3A" w14:textId="187BA66D" w:rsidR="00050687" w:rsidRDefault="00050687" w:rsidP="000506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i/>
          <w:iCs/>
          <w:u w:val="single"/>
        </w:rPr>
      </w:pPr>
    </w:p>
    <w:p w14:paraId="40EB8356" w14:textId="77777777" w:rsidR="00050687" w:rsidRDefault="00050687" w:rsidP="00050687">
      <w:pPr>
        <w:pStyle w:val="NormalWeb"/>
        <w:widowControl w:val="0"/>
        <w:autoSpaceDE w:val="0"/>
        <w:spacing w:before="0" w:after="0"/>
        <w:jc w:val="center"/>
      </w:pPr>
      <w:r>
        <w:rPr>
          <w:b/>
          <w:bCs/>
          <w:i/>
          <w:iCs/>
          <w:sz w:val="32"/>
        </w:rPr>
        <w:t xml:space="preserve">Possible Research Paper/Short Story Subjects for Exploration  </w:t>
      </w:r>
    </w:p>
    <w:p w14:paraId="261A60E5" w14:textId="77777777" w:rsidR="00050687" w:rsidRDefault="00050687" w:rsidP="00050687">
      <w:pPr>
        <w:pStyle w:val="BodyText2"/>
        <w:widowControl w:val="0"/>
        <w:numPr>
          <w:ilvl w:val="0"/>
          <w:numId w:val="24"/>
        </w:numPr>
        <w:tabs>
          <w:tab w:val="clear" w:pos="0"/>
        </w:tabs>
        <w:autoSpaceDE w:val="0"/>
      </w:pPr>
      <w:r>
        <w:t>Events of Natural history; For example, the creation of the Mediterranean Sea by the fall of Gibraltar, if the earth had no moon or more than one moon, if a comet had no destroyed life in the Cretaceous period and there was an evolution of dinosaurs into more sapient beings.</w:t>
      </w:r>
    </w:p>
    <w:p w14:paraId="5D04052F" w14:textId="77777777" w:rsidR="00050687" w:rsidRDefault="00050687" w:rsidP="00050687">
      <w:pPr>
        <w:pStyle w:val="BodyText2"/>
        <w:widowControl w:val="0"/>
        <w:numPr>
          <w:ilvl w:val="0"/>
          <w:numId w:val="24"/>
        </w:numPr>
        <w:tabs>
          <w:tab w:val="clear" w:pos="0"/>
        </w:tabs>
        <w:autoSpaceDE w:val="0"/>
      </w:pPr>
      <w:r>
        <w:t>The death or survival of various “influential” historical figures.</w:t>
      </w:r>
    </w:p>
    <w:p w14:paraId="7E47CDA9" w14:textId="77777777" w:rsidR="00050687" w:rsidRDefault="00050687" w:rsidP="00050687">
      <w:pPr>
        <w:pStyle w:val="BodyText2"/>
        <w:widowControl w:val="0"/>
        <w:numPr>
          <w:ilvl w:val="0"/>
          <w:numId w:val="24"/>
        </w:numPr>
        <w:tabs>
          <w:tab w:val="clear" w:pos="0"/>
        </w:tabs>
        <w:autoSpaceDE w:val="0"/>
      </w:pPr>
      <w:r>
        <w:t>The onset or avoidance of historical disasters such as plagues or earthquakes. (San Francisco Earthquake, Chicago Fire)</w:t>
      </w:r>
    </w:p>
    <w:p w14:paraId="23A9DAAF" w14:textId="77777777" w:rsidR="00050687" w:rsidRDefault="00050687" w:rsidP="00050687">
      <w:pPr>
        <w:pStyle w:val="BodyText2"/>
        <w:widowControl w:val="0"/>
        <w:numPr>
          <w:ilvl w:val="0"/>
          <w:numId w:val="24"/>
        </w:numPr>
        <w:tabs>
          <w:tab w:val="clear" w:pos="0"/>
        </w:tabs>
        <w:autoSpaceDE w:val="0"/>
      </w:pPr>
      <w:r>
        <w:t>The invention of different or new technologies at different points in time. Birth control for example)</w:t>
      </w:r>
    </w:p>
    <w:p w14:paraId="46374304" w14:textId="77777777" w:rsidR="00050687" w:rsidRDefault="00050687" w:rsidP="00050687">
      <w:pPr>
        <w:pStyle w:val="BodyText2"/>
        <w:widowControl w:val="0"/>
        <w:numPr>
          <w:ilvl w:val="0"/>
          <w:numId w:val="24"/>
        </w:numPr>
        <w:tabs>
          <w:tab w:val="clear" w:pos="0"/>
        </w:tabs>
        <w:autoSpaceDE w:val="0"/>
      </w:pPr>
      <w:r>
        <w:t xml:space="preserve"> A personal autobiographical review citing a new life.</w:t>
      </w:r>
    </w:p>
    <w:p w14:paraId="5AAC5BB8" w14:textId="4EA89703" w:rsidR="00050687" w:rsidRPr="00050687" w:rsidRDefault="00050687" w:rsidP="000506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i/>
          <w:iCs/>
          <w:u w:val="single"/>
        </w:rPr>
      </w:pPr>
    </w:p>
    <w:p w14:paraId="221B4182" w14:textId="77777777" w:rsidR="00050687" w:rsidRDefault="00050687" w:rsidP="00050687"/>
    <w:sectPr w:rsidR="0005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1"/>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2"/>
  </w:num>
  <w:num w:numId="23">
    <w:abstractNumId w:val="23"/>
  </w:num>
  <w:num w:numId="24">
    <w:abstractNumId w:val="1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87"/>
    <w:rsid w:val="00050687"/>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AD77"/>
  <w15:chartTrackingRefBased/>
  <w15:docId w15:val="{0BE7062B-43EE-4F11-8976-4155DE0C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687"/>
    <w:pPr>
      <w:suppressAutoHyphens/>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semiHidden/>
    <w:unhideWhenUsed/>
    <w:rsid w:val="00050687"/>
    <w:pPr>
      <w:spacing w:before="280" w:after="280"/>
    </w:pPr>
  </w:style>
  <w:style w:type="paragraph" w:styleId="BodyText2">
    <w:name w:val="Body Text 2"/>
    <w:basedOn w:val="Normal"/>
    <w:link w:val="BodyText2Char"/>
    <w:semiHidden/>
    <w:unhideWhenUsed/>
    <w:rsid w:val="000506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character" w:customStyle="1" w:styleId="BodyText2Char">
    <w:name w:val="Body Text 2 Char"/>
    <w:basedOn w:val="DefaultParagraphFont"/>
    <w:link w:val="BodyText2"/>
    <w:semiHidden/>
    <w:rsid w:val="00050687"/>
    <w:rPr>
      <w:rFonts w:ascii="Times New Roman" w:eastAsia="Times New Roman" w:hAnsi="Times New Roman" w:cs="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38275">
      <w:bodyDiv w:val="1"/>
      <w:marLeft w:val="0"/>
      <w:marRight w:val="0"/>
      <w:marTop w:val="0"/>
      <w:marBottom w:val="0"/>
      <w:divBdr>
        <w:top w:val="none" w:sz="0" w:space="0" w:color="auto"/>
        <w:left w:val="none" w:sz="0" w:space="0" w:color="auto"/>
        <w:bottom w:val="none" w:sz="0" w:space="0" w:color="auto"/>
        <w:right w:val="none" w:sz="0" w:space="0" w:color="auto"/>
      </w:divBdr>
    </w:div>
    <w:div w:id="993875712">
      <w:bodyDiv w:val="1"/>
      <w:marLeft w:val="0"/>
      <w:marRight w:val="0"/>
      <w:marTop w:val="0"/>
      <w:marBottom w:val="0"/>
      <w:divBdr>
        <w:top w:val="none" w:sz="0" w:space="0" w:color="auto"/>
        <w:left w:val="none" w:sz="0" w:space="0" w:color="auto"/>
        <w:bottom w:val="none" w:sz="0" w:space="0" w:color="auto"/>
        <w:right w:val="none" w:sz="0" w:space="0" w:color="auto"/>
      </w:divBdr>
    </w:div>
    <w:div w:id="1655255853">
      <w:bodyDiv w:val="1"/>
      <w:marLeft w:val="0"/>
      <w:marRight w:val="0"/>
      <w:marTop w:val="0"/>
      <w:marBottom w:val="0"/>
      <w:divBdr>
        <w:top w:val="none" w:sz="0" w:space="0" w:color="auto"/>
        <w:left w:val="none" w:sz="0" w:space="0" w:color="auto"/>
        <w:bottom w:val="none" w:sz="0" w:space="0" w:color="auto"/>
        <w:right w:val="none" w:sz="0" w:space="0" w:color="auto"/>
      </w:divBdr>
    </w:div>
    <w:div w:id="20737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dc:creator>
  <cp:keywords/>
  <dc:description/>
  <cp:lastModifiedBy>Cory</cp:lastModifiedBy>
  <cp:revision>1</cp:revision>
  <dcterms:created xsi:type="dcterms:W3CDTF">2021-06-22T18:20:00Z</dcterms:created>
  <dcterms:modified xsi:type="dcterms:W3CDTF">2021-06-22T18:26:00Z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